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7429C" w14:textId="77777777" w:rsidR="00CF4261" w:rsidRDefault="00CF4261" w:rsidP="00601C48">
      <w:pPr>
        <w:rPr>
          <w:b/>
          <w:bCs/>
          <w:color w:val="4B9A8B"/>
          <w:sz w:val="24"/>
          <w:szCs w:val="24"/>
        </w:rPr>
      </w:pPr>
    </w:p>
    <w:p w14:paraId="73362832" w14:textId="77777777" w:rsidR="00C7310B" w:rsidRDefault="00C7310B" w:rsidP="00951A06">
      <w:pPr>
        <w:spacing w:before="240"/>
        <w:rPr>
          <w:b/>
          <w:bCs/>
          <w:color w:val="4B9A8B"/>
          <w:sz w:val="24"/>
          <w:szCs w:val="24"/>
        </w:rPr>
      </w:pPr>
    </w:p>
    <w:p w14:paraId="42D2D28D" w14:textId="4A76CDE4" w:rsidR="00C7310B" w:rsidRDefault="00733B6E" w:rsidP="00951A06">
      <w:pPr>
        <w:spacing w:before="240"/>
        <w:rPr>
          <w:b/>
          <w:bCs/>
          <w:color w:val="4B9A8B"/>
          <w:sz w:val="24"/>
          <w:szCs w:val="24"/>
        </w:rPr>
      </w:pPr>
      <w:r>
        <w:rPr>
          <w:noProof/>
          <w:lang w:eastAsia="fr-FR"/>
        </w:rPr>
        <w:drawing>
          <wp:anchor distT="0" distB="0" distL="114300" distR="114300" simplePos="0" relativeHeight="251659264" behindDoc="1" locked="0" layoutInCell="1" allowOverlap="1" wp14:anchorId="4AC56F21" wp14:editId="64049244">
            <wp:simplePos x="0" y="0"/>
            <wp:positionH relativeFrom="margin">
              <wp:posOffset>-883285</wp:posOffset>
            </wp:positionH>
            <wp:positionV relativeFrom="margin">
              <wp:posOffset>-897255</wp:posOffset>
            </wp:positionV>
            <wp:extent cx="7526655" cy="2148840"/>
            <wp:effectExtent l="0" t="0" r="0" b="3810"/>
            <wp:wrapNone/>
            <wp:docPr id="1" name="Image 1" descr="Une image contenant texte, personne, capture d’écran,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capture d’écran, habits&#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6655" cy="2148840"/>
                    </a:xfrm>
                    <a:prstGeom prst="rect">
                      <a:avLst/>
                    </a:prstGeom>
                  </pic:spPr>
                </pic:pic>
              </a:graphicData>
            </a:graphic>
            <wp14:sizeRelH relativeFrom="margin">
              <wp14:pctWidth>0</wp14:pctWidth>
            </wp14:sizeRelH>
            <wp14:sizeRelV relativeFrom="margin">
              <wp14:pctHeight>0</wp14:pctHeight>
            </wp14:sizeRelV>
          </wp:anchor>
        </w:drawing>
      </w:r>
    </w:p>
    <w:p w14:paraId="4CC44247" w14:textId="77777777" w:rsidR="00C7310B" w:rsidRDefault="00C7310B" w:rsidP="00733B6E">
      <w:pPr>
        <w:spacing w:before="240"/>
        <w:jc w:val="right"/>
        <w:rPr>
          <w:b/>
          <w:bCs/>
          <w:color w:val="4B9A8B"/>
          <w:sz w:val="24"/>
          <w:szCs w:val="24"/>
        </w:rPr>
      </w:pPr>
    </w:p>
    <w:p w14:paraId="7019EC49" w14:textId="3860CD92" w:rsidR="00705B29" w:rsidRPr="00C506C1" w:rsidRDefault="00705B29" w:rsidP="00951A06">
      <w:pPr>
        <w:spacing w:before="240"/>
        <w:rPr>
          <w:b/>
          <w:bCs/>
          <w:color w:val="4B9A8B"/>
          <w:sz w:val="24"/>
          <w:szCs w:val="24"/>
        </w:rPr>
      </w:pPr>
      <w:r w:rsidRPr="00C506C1">
        <w:rPr>
          <w:b/>
          <w:bCs/>
          <w:color w:val="4B9A8B"/>
          <w:sz w:val="24"/>
          <w:szCs w:val="24"/>
        </w:rPr>
        <w:t>CAMPAGNE DENIER 2025</w:t>
      </w:r>
    </w:p>
    <w:p w14:paraId="04F3FE59" w14:textId="7CA1391B" w:rsidR="00473205" w:rsidRPr="00C506C1" w:rsidRDefault="00100166">
      <w:pPr>
        <w:rPr>
          <w:b/>
          <w:bCs/>
        </w:rPr>
      </w:pPr>
      <w:r w:rsidRPr="00100166">
        <w:rPr>
          <w:b/>
          <w:bCs/>
          <w:color w:val="EE745C"/>
          <w:sz w:val="36"/>
          <w:szCs w:val="36"/>
        </w:rPr>
        <w:t>Faire une annonce à la fin d’une messe lors du lancement</w:t>
      </w:r>
    </w:p>
    <w:p w14:paraId="0D9CAB1F" w14:textId="04106B60" w:rsidR="00473205" w:rsidRPr="00C506C1" w:rsidRDefault="00473205">
      <w:pPr>
        <w:rPr>
          <w:b/>
          <w:bCs/>
          <w:sz w:val="24"/>
          <w:szCs w:val="24"/>
        </w:rPr>
      </w:pPr>
      <w:r w:rsidRPr="00C506C1">
        <w:rPr>
          <w:b/>
          <w:bCs/>
          <w:sz w:val="24"/>
          <w:szCs w:val="24"/>
        </w:rPr>
        <w:t>Usage de ce document</w:t>
      </w:r>
    </w:p>
    <w:p w14:paraId="0F435F1A" w14:textId="77777777" w:rsidR="00100166" w:rsidRPr="003046C3" w:rsidRDefault="00100166" w:rsidP="00100166">
      <w:r w:rsidRPr="003046C3">
        <w:t>Nous vous proposons ci-après une annonce pour la fin de la messe, en appui au lancement de la campagne de collecte du Denier</w:t>
      </w:r>
    </w:p>
    <w:p w14:paraId="26A42F41" w14:textId="77777777" w:rsidR="00100166" w:rsidRPr="003046C3" w:rsidRDefault="00100166" w:rsidP="00100166">
      <w:r w:rsidRPr="003046C3">
        <w:t>Cet article est à adapter aux réalités de votre paroisse, par exemple</w:t>
      </w:r>
      <w:r>
        <w:t xml:space="preserve"> en</w:t>
      </w:r>
      <w:r w:rsidRPr="003046C3">
        <w:t xml:space="preserve"> faisant référence au contexte et aux besoins spécifiques de votre communauté pour le Denier, ou encore en liant votre appel aux actualités particulières.</w:t>
      </w:r>
    </w:p>
    <w:p w14:paraId="03B59D0B" w14:textId="77777777" w:rsidR="00100166" w:rsidRPr="003046C3" w:rsidRDefault="00100166" w:rsidP="00100166">
      <w:r w:rsidRPr="003046C3">
        <w:t>L’annonce mentionne les tracts qui accompagnent le lancement. Nous vous encourageons à les montrer, ou même à les distribuer au cours de l’annonce.</w:t>
      </w:r>
    </w:p>
    <w:p w14:paraId="25ABEA79" w14:textId="69566CF6" w:rsidR="005B29ED" w:rsidRPr="00C506C1" w:rsidRDefault="00100166" w:rsidP="00100166">
      <w:r w:rsidRPr="003046C3">
        <w:t xml:space="preserve">De même, il est tout à fait possible et recommandé de vous placer à la sortie de l’église avec un ou plusieurs ordinateurs affichant le formulaire de don du diocèse afin que les donateurs les plus motivés puissent réaliser, sans attendre, leur don au </w:t>
      </w:r>
      <w:r>
        <w:t>Denier</w:t>
      </w:r>
      <w:r w:rsidRPr="003046C3">
        <w:t>.</w:t>
      </w:r>
      <w:r w:rsidR="005B29ED" w:rsidRPr="00C506C1">
        <w:br w:type="page"/>
      </w:r>
    </w:p>
    <w:p w14:paraId="6A6FB0AB" w14:textId="77777777" w:rsidR="00720EB4" w:rsidRPr="00720EB4" w:rsidRDefault="00720EB4" w:rsidP="00720EB4">
      <w:pPr>
        <w:pBdr>
          <w:bottom w:val="single" w:sz="4" w:space="1" w:color="auto"/>
        </w:pBdr>
        <w:ind w:left="-284"/>
        <w:rPr>
          <w:b/>
          <w:bCs/>
          <w:color w:val="EE745C"/>
          <w:sz w:val="36"/>
          <w:szCs w:val="36"/>
        </w:rPr>
      </w:pPr>
      <w:r w:rsidRPr="00720EB4">
        <w:rPr>
          <w:b/>
          <w:bCs/>
          <w:color w:val="EE745C"/>
          <w:sz w:val="36"/>
          <w:szCs w:val="36"/>
        </w:rPr>
        <w:lastRenderedPageBreak/>
        <w:t>Proposition 1 :</w:t>
      </w:r>
    </w:p>
    <w:p w14:paraId="59D97918" w14:textId="77777777" w:rsidR="00720EB4" w:rsidRPr="009D2CC2" w:rsidRDefault="00720EB4" w:rsidP="00720EB4">
      <w:pPr>
        <w:ind w:left="-284"/>
        <w:rPr>
          <w:sz w:val="28"/>
          <w:szCs w:val="28"/>
        </w:rPr>
      </w:pPr>
      <w:r w:rsidRPr="009D2CC2">
        <w:rPr>
          <w:sz w:val="28"/>
          <w:szCs w:val="28"/>
        </w:rPr>
        <w:t>Je souhaiterais vous dire trois mots à propos du Denier de l’Église, car auj</w:t>
      </w:r>
      <w:r>
        <w:rPr>
          <w:sz w:val="28"/>
          <w:szCs w:val="28"/>
        </w:rPr>
        <w:t>ourd’hui débute la campagne 2025</w:t>
      </w:r>
      <w:r w:rsidRPr="009D2CC2">
        <w:rPr>
          <w:sz w:val="28"/>
          <w:szCs w:val="28"/>
        </w:rPr>
        <w:t xml:space="preserve"> de collecte.</w:t>
      </w:r>
    </w:p>
    <w:p w14:paraId="070779EB" w14:textId="77777777" w:rsidR="00720EB4" w:rsidRPr="009D2CC2" w:rsidRDefault="00720EB4" w:rsidP="00720EB4">
      <w:pPr>
        <w:pStyle w:val="Paragraphedeliste"/>
        <w:numPr>
          <w:ilvl w:val="0"/>
          <w:numId w:val="5"/>
        </w:numPr>
        <w:spacing w:after="120"/>
        <w:ind w:left="426" w:hanging="357"/>
        <w:contextualSpacing w:val="0"/>
        <w:rPr>
          <w:sz w:val="28"/>
          <w:szCs w:val="28"/>
        </w:rPr>
      </w:pPr>
      <w:r w:rsidRPr="009D2CC2">
        <w:rPr>
          <w:sz w:val="28"/>
          <w:szCs w:val="28"/>
        </w:rPr>
        <w:t xml:space="preserve">Le premier, c’est </w:t>
      </w:r>
      <w:r w:rsidRPr="009D2CC2">
        <w:rPr>
          <w:b/>
          <w:sz w:val="28"/>
          <w:szCs w:val="28"/>
        </w:rPr>
        <w:t>merci</w:t>
      </w:r>
      <w:r w:rsidRPr="009D2CC2">
        <w:rPr>
          <w:sz w:val="28"/>
          <w:szCs w:val="28"/>
        </w:rPr>
        <w:t xml:space="preserve"> : merci aux [</w:t>
      </w:r>
      <w:r w:rsidRPr="009D2CC2">
        <w:rPr>
          <w:sz w:val="28"/>
          <w:szCs w:val="28"/>
          <w:highlight w:val="yellow"/>
        </w:rPr>
        <w:t>nombre</w:t>
      </w:r>
      <w:r w:rsidRPr="009D2CC2">
        <w:rPr>
          <w:sz w:val="28"/>
          <w:szCs w:val="28"/>
        </w:rPr>
        <w:t>] donateurs de la paroisse [</w:t>
      </w:r>
      <w:r w:rsidRPr="009D2CC2">
        <w:rPr>
          <w:sz w:val="28"/>
          <w:szCs w:val="28"/>
          <w:highlight w:val="yellow"/>
        </w:rPr>
        <w:t>nom de la paroisse</w:t>
      </w:r>
      <w:r w:rsidRPr="009D2CC2">
        <w:rPr>
          <w:sz w:val="28"/>
          <w:szCs w:val="28"/>
        </w:rPr>
        <w:t>] qui o</w:t>
      </w:r>
      <w:r>
        <w:rPr>
          <w:sz w:val="28"/>
          <w:szCs w:val="28"/>
        </w:rPr>
        <w:t>nt fait un don au Denier en 2024</w:t>
      </w:r>
      <w:r w:rsidRPr="009D2CC2">
        <w:rPr>
          <w:sz w:val="28"/>
          <w:szCs w:val="28"/>
        </w:rPr>
        <w:t>. Vous avez fait preuve d’une grande générosité l’année dernière car le don moyen s’est élevé à [</w:t>
      </w:r>
      <w:r w:rsidRPr="009D2CC2">
        <w:rPr>
          <w:sz w:val="28"/>
          <w:szCs w:val="28"/>
          <w:highlight w:val="yellow"/>
        </w:rPr>
        <w:t>montant du don moyen</w:t>
      </w:r>
      <w:r w:rsidRPr="009D2CC2">
        <w:rPr>
          <w:sz w:val="28"/>
          <w:szCs w:val="28"/>
        </w:rPr>
        <w:t>] €.</w:t>
      </w:r>
    </w:p>
    <w:p w14:paraId="44DCEAF0" w14:textId="77777777" w:rsidR="00720EB4" w:rsidRPr="009D2CC2" w:rsidRDefault="00720EB4" w:rsidP="00720EB4">
      <w:pPr>
        <w:pStyle w:val="Paragraphedeliste"/>
        <w:numPr>
          <w:ilvl w:val="0"/>
          <w:numId w:val="5"/>
        </w:numPr>
        <w:spacing w:after="120"/>
        <w:ind w:left="426" w:hanging="357"/>
        <w:contextualSpacing w:val="0"/>
        <w:rPr>
          <w:sz w:val="28"/>
          <w:szCs w:val="28"/>
        </w:rPr>
      </w:pPr>
      <w:r w:rsidRPr="009D2CC2">
        <w:rPr>
          <w:sz w:val="28"/>
          <w:szCs w:val="28"/>
        </w:rPr>
        <w:t xml:space="preserve">Le second, c’est </w:t>
      </w:r>
      <w:r w:rsidRPr="009D2CC2">
        <w:rPr>
          <w:b/>
          <w:sz w:val="28"/>
          <w:szCs w:val="28"/>
        </w:rPr>
        <w:t>merci</w:t>
      </w:r>
      <w:r w:rsidRPr="009D2CC2">
        <w:rPr>
          <w:sz w:val="28"/>
          <w:szCs w:val="28"/>
        </w:rPr>
        <w:t xml:space="preserve"> : votre don, avec tous les autres ont permis que nous puissions accompagner et célébrer ensemble, dans le diocèse, 2</w:t>
      </w:r>
      <w:r>
        <w:rPr>
          <w:sz w:val="28"/>
          <w:szCs w:val="28"/>
        </w:rPr>
        <w:t xml:space="preserve"> 150</w:t>
      </w:r>
      <w:r w:rsidRPr="009D2CC2">
        <w:rPr>
          <w:sz w:val="28"/>
          <w:szCs w:val="28"/>
        </w:rPr>
        <w:t xml:space="preserve"> baptêmes, 5</w:t>
      </w:r>
      <w:r>
        <w:rPr>
          <w:sz w:val="28"/>
          <w:szCs w:val="28"/>
        </w:rPr>
        <w:t>32</w:t>
      </w:r>
      <w:r w:rsidRPr="009D2CC2">
        <w:rPr>
          <w:sz w:val="28"/>
          <w:szCs w:val="28"/>
        </w:rPr>
        <w:t xml:space="preserve"> mariages, </w:t>
      </w:r>
      <w:r>
        <w:rPr>
          <w:sz w:val="28"/>
          <w:szCs w:val="28"/>
        </w:rPr>
        <w:t>401</w:t>
      </w:r>
      <w:r w:rsidRPr="009D2CC2">
        <w:rPr>
          <w:sz w:val="28"/>
          <w:szCs w:val="28"/>
        </w:rPr>
        <w:t xml:space="preserve"> confirmations et plus de 2</w:t>
      </w:r>
      <w:r>
        <w:rPr>
          <w:sz w:val="28"/>
          <w:szCs w:val="28"/>
        </w:rPr>
        <w:t xml:space="preserve"> 7</w:t>
      </w:r>
      <w:r w:rsidRPr="009D2CC2">
        <w:rPr>
          <w:sz w:val="28"/>
          <w:szCs w:val="28"/>
        </w:rPr>
        <w:t>00 funérailles, sans compter les temps forts comme le pèlerinage de rentrée à la Bénite-Fontaine ou la Journée diocésaine de la jeunesse.</w:t>
      </w:r>
    </w:p>
    <w:p w14:paraId="6A2DC65D" w14:textId="77777777" w:rsidR="00720EB4" w:rsidRPr="009D2CC2" w:rsidRDefault="00720EB4" w:rsidP="00720EB4">
      <w:pPr>
        <w:pStyle w:val="Paragraphedeliste"/>
        <w:numPr>
          <w:ilvl w:val="0"/>
          <w:numId w:val="5"/>
        </w:numPr>
        <w:ind w:left="426"/>
        <w:rPr>
          <w:sz w:val="28"/>
          <w:szCs w:val="28"/>
        </w:rPr>
      </w:pPr>
      <w:r w:rsidRPr="009D2CC2">
        <w:rPr>
          <w:sz w:val="28"/>
          <w:szCs w:val="28"/>
        </w:rPr>
        <w:t xml:space="preserve">Le troisième, c’est </w:t>
      </w:r>
      <w:r w:rsidRPr="009D2CC2">
        <w:rPr>
          <w:b/>
          <w:sz w:val="28"/>
          <w:szCs w:val="28"/>
        </w:rPr>
        <w:t>merci</w:t>
      </w:r>
      <w:r w:rsidRPr="009D2CC2">
        <w:rPr>
          <w:sz w:val="28"/>
          <w:szCs w:val="28"/>
        </w:rPr>
        <w:t xml:space="preserve"> : car votre don permet d’assurer le traitement des prêtres (nous en avons [</w:t>
      </w:r>
      <w:r w:rsidRPr="009D2CC2">
        <w:rPr>
          <w:sz w:val="28"/>
          <w:szCs w:val="28"/>
          <w:highlight w:val="yellow"/>
        </w:rPr>
        <w:t>nombre</w:t>
      </w:r>
      <w:r w:rsidRPr="009D2CC2">
        <w:rPr>
          <w:sz w:val="28"/>
          <w:szCs w:val="28"/>
        </w:rPr>
        <w:t>] sur notre paroisse), ainsi que le salaire des laïcs engagés au service de la Bonne Nouvelle (il y en a [</w:t>
      </w:r>
      <w:r w:rsidRPr="009D2CC2">
        <w:rPr>
          <w:sz w:val="28"/>
          <w:szCs w:val="28"/>
          <w:highlight w:val="yellow"/>
        </w:rPr>
        <w:t>nombre</w:t>
      </w:r>
      <w:r w:rsidRPr="009D2CC2">
        <w:rPr>
          <w:sz w:val="28"/>
          <w:szCs w:val="28"/>
        </w:rPr>
        <w:t xml:space="preserve">] dans notre paroisse) et d’envoyer en formation les bénévoles qui s’engagent auprès de tous ceux qui ont soif de rencontrer le Christ. </w:t>
      </w:r>
      <w:r>
        <w:rPr>
          <w:sz w:val="28"/>
          <w:szCs w:val="28"/>
        </w:rPr>
        <w:t>À</w:t>
      </w:r>
      <w:r w:rsidRPr="009D2CC2">
        <w:rPr>
          <w:sz w:val="28"/>
          <w:szCs w:val="28"/>
        </w:rPr>
        <w:t xml:space="preserve"> [nom de la paroisse], </w:t>
      </w:r>
      <w:r w:rsidRPr="009D2CC2">
        <w:rPr>
          <w:sz w:val="28"/>
          <w:szCs w:val="28"/>
          <w:highlight w:val="yellow"/>
        </w:rPr>
        <w:t>x</w:t>
      </w:r>
      <w:r w:rsidRPr="009D2CC2">
        <w:rPr>
          <w:sz w:val="28"/>
          <w:szCs w:val="28"/>
        </w:rPr>
        <w:t xml:space="preserve"> personnes </w:t>
      </w:r>
      <w:r>
        <w:rPr>
          <w:sz w:val="28"/>
          <w:szCs w:val="28"/>
        </w:rPr>
        <w:t>participent</w:t>
      </w:r>
      <w:r w:rsidRPr="009D2CC2">
        <w:rPr>
          <w:sz w:val="28"/>
          <w:szCs w:val="28"/>
        </w:rPr>
        <w:t xml:space="preserve"> à la Formation diocésaine des Laïcs et </w:t>
      </w:r>
      <w:r w:rsidRPr="009D2CC2">
        <w:rPr>
          <w:sz w:val="28"/>
          <w:szCs w:val="28"/>
          <w:highlight w:val="yellow"/>
        </w:rPr>
        <w:t>Y</w:t>
      </w:r>
      <w:r w:rsidRPr="009D2CC2">
        <w:rPr>
          <w:sz w:val="28"/>
          <w:szCs w:val="28"/>
        </w:rPr>
        <w:t xml:space="preserve"> personnes suivent le parcours Théophile, pour ne citer que ces formations longues.</w:t>
      </w:r>
    </w:p>
    <w:p w14:paraId="791FBB11" w14:textId="77777777" w:rsidR="00720EB4" w:rsidRPr="009D2CC2" w:rsidRDefault="00720EB4" w:rsidP="00720EB4">
      <w:pPr>
        <w:ind w:left="-284"/>
        <w:rPr>
          <w:sz w:val="28"/>
          <w:szCs w:val="28"/>
        </w:rPr>
      </w:pPr>
      <w:r w:rsidRPr="009D2CC2">
        <w:rPr>
          <w:sz w:val="28"/>
          <w:szCs w:val="28"/>
        </w:rPr>
        <w:t>Pour finir, je rajouterai un 4</w:t>
      </w:r>
      <w:r w:rsidRPr="009D2CC2">
        <w:rPr>
          <w:sz w:val="28"/>
          <w:szCs w:val="28"/>
          <w:vertAlign w:val="superscript"/>
        </w:rPr>
        <w:t>e</w:t>
      </w:r>
      <w:r w:rsidRPr="009D2CC2">
        <w:rPr>
          <w:sz w:val="28"/>
          <w:szCs w:val="28"/>
        </w:rPr>
        <w:t xml:space="preserve"> merci : à ceu</w:t>
      </w:r>
      <w:r>
        <w:rPr>
          <w:sz w:val="28"/>
          <w:szCs w:val="28"/>
        </w:rPr>
        <w:t>x qui vont encore donner en 2025</w:t>
      </w:r>
      <w:r w:rsidRPr="009D2CC2">
        <w:rPr>
          <w:sz w:val="28"/>
          <w:szCs w:val="28"/>
        </w:rPr>
        <w:t xml:space="preserve"> pour que vive notre Église, à ceux qui vont prendre une enveloppe ou deux pour en parler autour d’eux, à ceux qui feront un peu de pédagogie pour expliquer aux plus jeunes l’importance vitale de ce don.</w:t>
      </w:r>
    </w:p>
    <w:p w14:paraId="515880D9" w14:textId="77777777" w:rsidR="00720EB4" w:rsidRPr="009D2CC2" w:rsidRDefault="00720EB4" w:rsidP="00720EB4">
      <w:pPr>
        <w:ind w:left="-284"/>
        <w:rPr>
          <w:sz w:val="28"/>
          <w:szCs w:val="28"/>
        </w:rPr>
      </w:pPr>
      <w:r w:rsidRPr="009D2CC2">
        <w:rPr>
          <w:sz w:val="28"/>
          <w:szCs w:val="28"/>
        </w:rPr>
        <w:t>Je me tiens à votre disposition si besoin pour en parler avec vous.</w:t>
      </w:r>
    </w:p>
    <w:p w14:paraId="4B53E078" w14:textId="77777777" w:rsidR="00720EB4" w:rsidRDefault="00720EB4" w:rsidP="00720EB4">
      <w:pPr>
        <w:ind w:left="-284"/>
      </w:pPr>
      <w:r>
        <w:br w:type="page"/>
      </w:r>
    </w:p>
    <w:p w14:paraId="6BD73B0D" w14:textId="77777777" w:rsidR="00720EB4" w:rsidRPr="00720EB4" w:rsidRDefault="00720EB4" w:rsidP="00720EB4">
      <w:pPr>
        <w:pBdr>
          <w:bottom w:val="single" w:sz="4" w:space="1" w:color="auto"/>
        </w:pBdr>
        <w:ind w:left="-284"/>
        <w:rPr>
          <w:b/>
          <w:bCs/>
          <w:color w:val="EE745C"/>
          <w:sz w:val="36"/>
          <w:szCs w:val="36"/>
        </w:rPr>
      </w:pPr>
      <w:r w:rsidRPr="00720EB4">
        <w:rPr>
          <w:b/>
          <w:bCs/>
          <w:color w:val="EE745C"/>
          <w:sz w:val="36"/>
          <w:szCs w:val="36"/>
        </w:rPr>
        <w:lastRenderedPageBreak/>
        <w:t>Proposition 2 :</w:t>
      </w:r>
    </w:p>
    <w:p w14:paraId="3B014B4C" w14:textId="77777777" w:rsidR="00720EB4" w:rsidRPr="0086732A" w:rsidRDefault="00720EB4" w:rsidP="00720EB4">
      <w:pPr>
        <w:jc w:val="both"/>
        <w:rPr>
          <w:rStyle w:val="oypena"/>
          <w:color w:val="000000"/>
          <w:sz w:val="28"/>
          <w:szCs w:val="28"/>
        </w:rPr>
      </w:pPr>
      <w:r w:rsidRPr="0086732A">
        <w:rPr>
          <w:rStyle w:val="oypena"/>
          <w:color w:val="000000"/>
          <w:sz w:val="28"/>
          <w:szCs w:val="28"/>
        </w:rPr>
        <w:t>Chers amis,</w:t>
      </w:r>
    </w:p>
    <w:p w14:paraId="3BB279E7" w14:textId="77777777" w:rsidR="00720EB4" w:rsidRPr="0086732A" w:rsidRDefault="00720EB4" w:rsidP="00720EB4">
      <w:pPr>
        <w:jc w:val="both"/>
        <w:rPr>
          <w:rStyle w:val="oypena"/>
          <w:color w:val="000000"/>
          <w:sz w:val="28"/>
          <w:szCs w:val="28"/>
        </w:rPr>
      </w:pPr>
      <w:r w:rsidRPr="0086732A">
        <w:rPr>
          <w:rStyle w:val="oypena"/>
          <w:color w:val="000000"/>
          <w:sz w:val="28"/>
          <w:szCs w:val="28"/>
        </w:rPr>
        <w:t xml:space="preserve">Ce week-end, dans toutes les paroisses de notre diocèse, c’est le </w:t>
      </w:r>
      <w:r>
        <w:rPr>
          <w:rStyle w:val="oypena"/>
          <w:color w:val="000000"/>
          <w:sz w:val="28"/>
          <w:szCs w:val="28"/>
        </w:rPr>
        <w:t>lancement de la campagne 2025</w:t>
      </w:r>
      <w:r w:rsidRPr="0086732A">
        <w:rPr>
          <w:rStyle w:val="oypena"/>
          <w:color w:val="000000"/>
          <w:sz w:val="28"/>
          <w:szCs w:val="28"/>
        </w:rPr>
        <w:t xml:space="preserve"> du Denier.</w:t>
      </w:r>
    </w:p>
    <w:p w14:paraId="48FB5DD9" w14:textId="77777777" w:rsidR="00720EB4" w:rsidRPr="00B66965" w:rsidRDefault="00720EB4" w:rsidP="00720EB4">
      <w:pPr>
        <w:jc w:val="both"/>
        <w:rPr>
          <w:color w:val="000000"/>
          <w:sz w:val="28"/>
          <w:szCs w:val="28"/>
        </w:rPr>
      </w:pPr>
      <w:r w:rsidRPr="00B66965">
        <w:rPr>
          <w:color w:val="000000"/>
          <w:sz w:val="28"/>
          <w:szCs w:val="28"/>
        </w:rPr>
        <w:t>Le don au Denier est un don particulier car lui seul permet au diocèse de rémunérer les prêtres et les laïcs salariés à son service. Très concrètement, si notre curé peut percevoir une rémunération, même modeste, c’est grâce au don au Denier. Si</w:t>
      </w:r>
      <w:r>
        <w:rPr>
          <w:color w:val="000000"/>
          <w:sz w:val="28"/>
          <w:szCs w:val="28"/>
        </w:rPr>
        <w:t>,</w:t>
      </w:r>
      <w:r w:rsidRPr="00B66965">
        <w:rPr>
          <w:color w:val="000000"/>
          <w:sz w:val="28"/>
          <w:szCs w:val="28"/>
        </w:rPr>
        <w:t xml:space="preserve"> dans notre paroisse, un</w:t>
      </w:r>
      <w:r>
        <w:rPr>
          <w:color w:val="000000"/>
          <w:sz w:val="28"/>
          <w:szCs w:val="28"/>
        </w:rPr>
        <w:t>(</w:t>
      </w:r>
      <w:r w:rsidRPr="00B66965">
        <w:rPr>
          <w:color w:val="000000"/>
          <w:sz w:val="28"/>
          <w:szCs w:val="28"/>
        </w:rPr>
        <w:t>e</w:t>
      </w:r>
      <w:r>
        <w:rPr>
          <w:color w:val="000000"/>
          <w:sz w:val="28"/>
          <w:szCs w:val="28"/>
        </w:rPr>
        <w:t>)</w:t>
      </w:r>
      <w:r w:rsidRPr="00B66965">
        <w:rPr>
          <w:color w:val="000000"/>
          <w:sz w:val="28"/>
          <w:szCs w:val="28"/>
        </w:rPr>
        <w:t xml:space="preserve"> bénévole a pu être formé</w:t>
      </w:r>
      <w:r>
        <w:rPr>
          <w:color w:val="000000"/>
          <w:sz w:val="28"/>
          <w:szCs w:val="28"/>
        </w:rPr>
        <w:t>(</w:t>
      </w:r>
      <w:r w:rsidRPr="00B66965">
        <w:rPr>
          <w:color w:val="000000"/>
          <w:sz w:val="28"/>
          <w:szCs w:val="28"/>
        </w:rPr>
        <w:t>e</w:t>
      </w:r>
      <w:r>
        <w:rPr>
          <w:color w:val="000000"/>
          <w:sz w:val="28"/>
          <w:szCs w:val="28"/>
        </w:rPr>
        <w:t>)</w:t>
      </w:r>
      <w:r w:rsidRPr="00B66965">
        <w:rPr>
          <w:color w:val="000000"/>
          <w:sz w:val="28"/>
          <w:szCs w:val="28"/>
        </w:rPr>
        <w:t xml:space="preserve"> à l’accueil et l’accompagnement des familles lors des funérailles, </w:t>
      </w:r>
      <w:r>
        <w:rPr>
          <w:color w:val="000000"/>
          <w:sz w:val="28"/>
          <w:szCs w:val="28"/>
        </w:rPr>
        <w:t xml:space="preserve">ou des catéchumènes, [si nous avons </w:t>
      </w:r>
      <w:proofErr w:type="gramStart"/>
      <w:r>
        <w:rPr>
          <w:color w:val="000000"/>
          <w:sz w:val="28"/>
          <w:szCs w:val="28"/>
        </w:rPr>
        <w:t>une laïc</w:t>
      </w:r>
      <w:proofErr w:type="gramEnd"/>
      <w:r>
        <w:rPr>
          <w:color w:val="000000"/>
          <w:sz w:val="28"/>
          <w:szCs w:val="28"/>
        </w:rPr>
        <w:t xml:space="preserve"> en mission ecclésiale pour le catéchisme], </w:t>
      </w:r>
      <w:r w:rsidRPr="00B66965">
        <w:rPr>
          <w:color w:val="000000"/>
          <w:sz w:val="28"/>
          <w:szCs w:val="28"/>
        </w:rPr>
        <w:t>c’est grâce au don au Denier. Ce sont vos dons qui permettent à notre Église de continuer à partager la Parole de Dieu au quotidien.</w:t>
      </w:r>
    </w:p>
    <w:p w14:paraId="6E4C19E2" w14:textId="77777777" w:rsidR="00720EB4" w:rsidRPr="0086732A" w:rsidRDefault="00720EB4" w:rsidP="00720EB4">
      <w:pPr>
        <w:jc w:val="both"/>
        <w:rPr>
          <w:sz w:val="28"/>
          <w:szCs w:val="28"/>
        </w:rPr>
      </w:pPr>
      <w:r w:rsidRPr="0086732A">
        <w:rPr>
          <w:sz w:val="28"/>
          <w:szCs w:val="28"/>
        </w:rPr>
        <w:t>Cependant, depuis quelques années, nous ne pouvons que constater une diminution du nombre de donateurs au Denier.</w:t>
      </w:r>
    </w:p>
    <w:p w14:paraId="7889DAF3" w14:textId="77777777" w:rsidR="00720EB4" w:rsidRPr="0086732A" w:rsidRDefault="00720EB4" w:rsidP="00720EB4">
      <w:pPr>
        <w:jc w:val="both"/>
        <w:rPr>
          <w:sz w:val="28"/>
          <w:szCs w:val="28"/>
        </w:rPr>
      </w:pPr>
      <w:r w:rsidRPr="0086732A">
        <w:rPr>
          <w:sz w:val="28"/>
          <w:szCs w:val="28"/>
        </w:rPr>
        <w:t xml:space="preserve">De plus, nous savons qu’une majorité de catholiques pratiquants ne donne pas au Denier. C’est pourtant un geste essentiel dans notre vie de chrétien, pour continuer à </w:t>
      </w:r>
      <w:r>
        <w:rPr>
          <w:sz w:val="28"/>
          <w:szCs w:val="28"/>
        </w:rPr>
        <w:t>nous</w:t>
      </w:r>
      <w:r w:rsidRPr="0086732A">
        <w:rPr>
          <w:sz w:val="28"/>
          <w:szCs w:val="28"/>
        </w:rPr>
        <w:t xml:space="preserve"> rendre dans la maison de Dieu </w:t>
      </w:r>
      <w:r>
        <w:rPr>
          <w:sz w:val="28"/>
          <w:szCs w:val="28"/>
        </w:rPr>
        <w:t>afin de</w:t>
      </w:r>
      <w:r w:rsidRPr="0086732A">
        <w:rPr>
          <w:sz w:val="28"/>
          <w:szCs w:val="28"/>
        </w:rPr>
        <w:t xml:space="preserve"> prier et </w:t>
      </w:r>
      <w:r>
        <w:rPr>
          <w:sz w:val="28"/>
          <w:szCs w:val="28"/>
        </w:rPr>
        <w:t>d’</w:t>
      </w:r>
      <w:r w:rsidRPr="0086732A">
        <w:rPr>
          <w:sz w:val="28"/>
          <w:szCs w:val="28"/>
        </w:rPr>
        <w:t>être accompagné par nos prêtres.</w:t>
      </w:r>
    </w:p>
    <w:p w14:paraId="5BA19330" w14:textId="77777777" w:rsidR="00720EB4" w:rsidRPr="0086732A" w:rsidRDefault="00720EB4" w:rsidP="00720EB4">
      <w:pPr>
        <w:jc w:val="both"/>
        <w:rPr>
          <w:sz w:val="28"/>
          <w:szCs w:val="28"/>
        </w:rPr>
      </w:pPr>
      <w:r w:rsidRPr="0086732A">
        <w:rPr>
          <w:rStyle w:val="oypena"/>
          <w:color w:val="000000"/>
          <w:sz w:val="28"/>
          <w:szCs w:val="28"/>
        </w:rPr>
        <w:t>Pour transmettre ces vertus, l’Église doit pouvoir compter sur le soutien de tous les baptisés. Chaque don, quel que soit son montant, est précieux.</w:t>
      </w:r>
    </w:p>
    <w:p w14:paraId="60987C77" w14:textId="77777777" w:rsidR="00720EB4" w:rsidRPr="00C50E6A" w:rsidRDefault="00720EB4" w:rsidP="00720EB4"/>
    <w:p w14:paraId="54EBCDE0" w14:textId="77777777" w:rsidR="00720EB4" w:rsidRDefault="00720EB4" w:rsidP="00720EB4"/>
    <w:p w14:paraId="7545F2BF" w14:textId="77777777" w:rsidR="00720EB4" w:rsidRDefault="00720EB4" w:rsidP="00720EB4">
      <w:pPr>
        <w:jc w:val="center"/>
      </w:pPr>
    </w:p>
    <w:p w14:paraId="177E8A91" w14:textId="77777777" w:rsidR="00720EB4" w:rsidRPr="008434E8" w:rsidRDefault="00720EB4" w:rsidP="00720EB4"/>
    <w:p w14:paraId="6C9695D8" w14:textId="77777777" w:rsidR="00720EB4" w:rsidRPr="008434E8" w:rsidRDefault="00720EB4" w:rsidP="00720EB4"/>
    <w:p w14:paraId="67FF7002" w14:textId="77777777" w:rsidR="00720EB4" w:rsidRPr="008434E8" w:rsidRDefault="00720EB4" w:rsidP="00720EB4"/>
    <w:p w14:paraId="4D78F656" w14:textId="77777777" w:rsidR="00720EB4" w:rsidRPr="008434E8" w:rsidRDefault="00720EB4" w:rsidP="00720EB4"/>
    <w:p w14:paraId="348F1384" w14:textId="77777777" w:rsidR="00720EB4" w:rsidRPr="008434E8" w:rsidRDefault="00720EB4" w:rsidP="00720EB4"/>
    <w:p w14:paraId="6FEC735C" w14:textId="77777777" w:rsidR="00720EB4" w:rsidRDefault="00720EB4" w:rsidP="00720EB4"/>
    <w:p w14:paraId="5D128A67" w14:textId="77777777" w:rsidR="00720EB4" w:rsidRPr="008434E8" w:rsidRDefault="00720EB4" w:rsidP="00720EB4">
      <w:pPr>
        <w:tabs>
          <w:tab w:val="left" w:pos="7180"/>
        </w:tabs>
      </w:pPr>
      <w:r>
        <w:rPr>
          <w:noProof/>
          <w:lang w:eastAsia="fr-FR"/>
        </w:rPr>
        <w:lastRenderedPageBreak/>
        <mc:AlternateContent>
          <mc:Choice Requires="wps">
            <w:drawing>
              <wp:anchor distT="45720" distB="45720" distL="114300" distR="114300" simplePos="0" relativeHeight="251661312" behindDoc="0" locked="0" layoutInCell="1" allowOverlap="1" wp14:anchorId="2B548688" wp14:editId="64B9E592">
                <wp:simplePos x="0" y="0"/>
                <wp:positionH relativeFrom="margin">
                  <wp:posOffset>-289560</wp:posOffset>
                </wp:positionH>
                <wp:positionV relativeFrom="margin">
                  <wp:posOffset>4215130</wp:posOffset>
                </wp:positionV>
                <wp:extent cx="6339840" cy="1404620"/>
                <wp:effectExtent l="0" t="0" r="0" b="0"/>
                <wp:wrapThrough wrapText="bothSides">
                  <wp:wrapPolygon edited="0">
                    <wp:start x="195" y="0"/>
                    <wp:lineTo x="195" y="21475"/>
                    <wp:lineTo x="21353" y="21475"/>
                    <wp:lineTo x="21353" y="0"/>
                    <wp:lineTo x="195" y="0"/>
                  </wp:wrapPolygon>
                </wp:wrapThrough>
                <wp:docPr id="3435266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4620"/>
                        </a:xfrm>
                        <a:prstGeom prst="rect">
                          <a:avLst/>
                        </a:prstGeom>
                        <a:noFill/>
                        <a:ln w="9525">
                          <a:noFill/>
                          <a:miter lim="800000"/>
                          <a:headEnd/>
                          <a:tailEnd/>
                        </a:ln>
                      </wps:spPr>
                      <wps:txbx>
                        <w:txbxContent>
                          <w:p w14:paraId="49A21347" w14:textId="77777777" w:rsidR="00720EB4" w:rsidRPr="00720EB4" w:rsidRDefault="00720EB4" w:rsidP="00720EB4">
                            <w:pPr>
                              <w:pBdr>
                                <w:bottom w:val="single" w:sz="4" w:space="1" w:color="auto"/>
                              </w:pBdr>
                              <w:ind w:left="-284"/>
                              <w:rPr>
                                <w:b/>
                                <w:bCs/>
                                <w:color w:val="EE745C"/>
                                <w:sz w:val="36"/>
                                <w:szCs w:val="36"/>
                              </w:rPr>
                            </w:pPr>
                            <w:r w:rsidRPr="00720EB4">
                              <w:rPr>
                                <w:b/>
                                <w:bCs/>
                                <w:color w:val="EE745C"/>
                                <w:sz w:val="36"/>
                                <w:szCs w:val="36"/>
                              </w:rPr>
                              <w:t>Proposition 4 :</w:t>
                            </w:r>
                          </w:p>
                          <w:p w14:paraId="69CA5964" w14:textId="77777777" w:rsidR="00720EB4" w:rsidRPr="009D2CC2" w:rsidRDefault="00720EB4" w:rsidP="00720EB4">
                            <w:pPr>
                              <w:rPr>
                                <w:sz w:val="28"/>
                                <w:szCs w:val="28"/>
                              </w:rPr>
                            </w:pPr>
                            <w:r w:rsidRPr="009D2CC2">
                              <w:rPr>
                                <w:sz w:val="28"/>
                                <w:szCs w:val="28"/>
                              </w:rPr>
                              <w:t>Aujourd</w:t>
                            </w:r>
                            <w:r>
                              <w:rPr>
                                <w:sz w:val="28"/>
                                <w:szCs w:val="28"/>
                              </w:rPr>
                              <w:t>’</w:t>
                            </w:r>
                            <w:r w:rsidRPr="009D2CC2">
                              <w:rPr>
                                <w:sz w:val="28"/>
                                <w:szCs w:val="28"/>
                              </w:rPr>
                              <w:t>hui, nous lançons la campagne de collecte pour le lancement du Denier de l</w:t>
                            </w:r>
                            <w:r>
                              <w:rPr>
                                <w:sz w:val="28"/>
                                <w:szCs w:val="28"/>
                              </w:rPr>
                              <w:t>’</w:t>
                            </w:r>
                            <w:r w:rsidRPr="009D2CC2">
                              <w:rPr>
                                <w:sz w:val="28"/>
                                <w:szCs w:val="28"/>
                              </w:rPr>
                              <w:t>Église. Le Denier de l</w:t>
                            </w:r>
                            <w:r>
                              <w:rPr>
                                <w:sz w:val="28"/>
                                <w:szCs w:val="28"/>
                              </w:rPr>
                              <w:t>’</w:t>
                            </w:r>
                            <w:r w:rsidRPr="009D2CC2">
                              <w:rPr>
                                <w:sz w:val="28"/>
                                <w:szCs w:val="28"/>
                              </w:rPr>
                              <w:t>Église est une collecte qui sert à rémunérer les acteurs de la pastorale (prêtres, laïcs en mission ecclésiale dans le domaine de la catéchèse, aumônerie, santé, salariés des services diocésains). La plupart des missions de l</w:t>
                            </w:r>
                            <w:r>
                              <w:rPr>
                                <w:sz w:val="28"/>
                                <w:szCs w:val="28"/>
                              </w:rPr>
                              <w:t>’</w:t>
                            </w:r>
                            <w:r w:rsidRPr="009D2CC2">
                              <w:rPr>
                                <w:sz w:val="28"/>
                                <w:szCs w:val="28"/>
                              </w:rPr>
                              <w:t>Église sont assurées par les bénévoles en paroisse et c</w:t>
                            </w:r>
                            <w:r>
                              <w:rPr>
                                <w:sz w:val="28"/>
                                <w:szCs w:val="28"/>
                              </w:rPr>
                              <w:t>’</w:t>
                            </w:r>
                            <w:r w:rsidRPr="009D2CC2">
                              <w:rPr>
                                <w:sz w:val="28"/>
                                <w:szCs w:val="28"/>
                              </w:rPr>
                              <w:t>est une chance pour nous. Pour autant, avec la diminution du nombre de prêtres, des postes permanents sont indispensables (comme les nouveaux postes de délégués pastoraux dans certaines paroisses) et on ne peut pas rémunérer des pères et mères de famille à la hauteur de l</w:t>
                            </w:r>
                            <w:r>
                              <w:rPr>
                                <w:sz w:val="28"/>
                                <w:szCs w:val="28"/>
                              </w:rPr>
                              <w:t>’</w:t>
                            </w:r>
                            <w:r w:rsidRPr="009D2CC2">
                              <w:rPr>
                                <w:sz w:val="28"/>
                                <w:szCs w:val="28"/>
                              </w:rPr>
                              <w:t xml:space="preserve">indemnité versée aux prêtres. </w:t>
                            </w:r>
                          </w:p>
                          <w:p w14:paraId="12D43FED" w14:textId="77777777" w:rsidR="00720EB4" w:rsidRPr="009D2CC2" w:rsidRDefault="00720EB4" w:rsidP="00720EB4">
                            <w:pPr>
                              <w:rPr>
                                <w:sz w:val="28"/>
                                <w:szCs w:val="28"/>
                              </w:rPr>
                            </w:pPr>
                            <w:r>
                              <w:rPr>
                                <w:sz w:val="28"/>
                                <w:szCs w:val="28"/>
                              </w:rPr>
                              <w:t>En 2024</w:t>
                            </w:r>
                            <w:r w:rsidRPr="009D2CC2">
                              <w:rPr>
                                <w:sz w:val="28"/>
                                <w:szCs w:val="28"/>
                              </w:rPr>
                              <w:t>, sur notre paroisse, [</w:t>
                            </w:r>
                            <w:r w:rsidRPr="009D2CC2">
                              <w:rPr>
                                <w:sz w:val="28"/>
                                <w:szCs w:val="28"/>
                                <w:highlight w:val="yellow"/>
                              </w:rPr>
                              <w:t>nombre</w:t>
                            </w:r>
                            <w:r w:rsidRPr="009D2CC2">
                              <w:rPr>
                                <w:sz w:val="28"/>
                                <w:szCs w:val="28"/>
                              </w:rPr>
                              <w:t>] donateurs sur notre paroisse ont donné [</w:t>
                            </w:r>
                            <w:r w:rsidRPr="009D2CC2">
                              <w:rPr>
                                <w:sz w:val="28"/>
                                <w:szCs w:val="28"/>
                                <w:highlight w:val="yellow"/>
                              </w:rPr>
                              <w:t>chiffre</w:t>
                            </w:r>
                            <w:r w:rsidRPr="009D2CC2">
                              <w:rPr>
                                <w:sz w:val="28"/>
                                <w:szCs w:val="28"/>
                              </w:rPr>
                              <w:t>] €, soit un don moyen de [</w:t>
                            </w:r>
                            <w:r w:rsidRPr="009D2CC2">
                              <w:rPr>
                                <w:sz w:val="28"/>
                                <w:szCs w:val="28"/>
                                <w:highlight w:val="yellow"/>
                              </w:rPr>
                              <w:t>montant</w:t>
                            </w:r>
                            <w:r w:rsidRPr="009D2CC2">
                              <w:rPr>
                                <w:sz w:val="28"/>
                                <w:szCs w:val="28"/>
                              </w:rPr>
                              <w:t>] €.</w:t>
                            </w:r>
                          </w:p>
                          <w:p w14:paraId="73A51E78" w14:textId="77777777" w:rsidR="00720EB4" w:rsidRPr="009D2CC2" w:rsidRDefault="00720EB4" w:rsidP="00720EB4">
                            <w:pPr>
                              <w:rPr>
                                <w:sz w:val="28"/>
                                <w:szCs w:val="28"/>
                              </w:rPr>
                            </w:pPr>
                            <w:r w:rsidRPr="009D2CC2">
                              <w:rPr>
                                <w:sz w:val="28"/>
                                <w:szCs w:val="28"/>
                              </w:rPr>
                              <w:t>Avec vos dons et tous les autres, le diocès</w:t>
                            </w:r>
                            <w:r>
                              <w:rPr>
                                <w:sz w:val="28"/>
                                <w:szCs w:val="28"/>
                              </w:rPr>
                              <w:t>e a pu célébrer en 2024</w:t>
                            </w:r>
                            <w:r w:rsidRPr="009D2CC2">
                              <w:rPr>
                                <w:sz w:val="28"/>
                                <w:szCs w:val="28"/>
                              </w:rPr>
                              <w:t xml:space="preserve"> : 2</w:t>
                            </w:r>
                            <w:r>
                              <w:rPr>
                                <w:sz w:val="28"/>
                                <w:szCs w:val="28"/>
                              </w:rPr>
                              <w:t xml:space="preserve"> 150</w:t>
                            </w:r>
                            <w:r w:rsidRPr="009D2CC2">
                              <w:rPr>
                                <w:sz w:val="28"/>
                                <w:szCs w:val="28"/>
                              </w:rPr>
                              <w:t xml:space="preserve"> baptêmes, 5</w:t>
                            </w:r>
                            <w:r>
                              <w:rPr>
                                <w:sz w:val="28"/>
                                <w:szCs w:val="28"/>
                              </w:rPr>
                              <w:t>32</w:t>
                            </w:r>
                            <w:r w:rsidRPr="009D2CC2">
                              <w:rPr>
                                <w:sz w:val="28"/>
                                <w:szCs w:val="28"/>
                              </w:rPr>
                              <w:t xml:space="preserve"> mariages, </w:t>
                            </w:r>
                            <w:r>
                              <w:rPr>
                                <w:sz w:val="28"/>
                                <w:szCs w:val="28"/>
                              </w:rPr>
                              <w:t>401</w:t>
                            </w:r>
                            <w:r w:rsidRPr="009D2CC2">
                              <w:rPr>
                                <w:sz w:val="28"/>
                                <w:szCs w:val="28"/>
                              </w:rPr>
                              <w:t xml:space="preserve"> confirmations</w:t>
                            </w:r>
                            <w:r w:rsidRPr="009D2CC2">
                              <w:rPr>
                                <w:rStyle w:val="ui-provider"/>
                                <w:sz w:val="28"/>
                                <w:szCs w:val="28"/>
                              </w:rPr>
                              <w:t xml:space="preserve">, </w:t>
                            </w:r>
                            <w:r w:rsidRPr="009D2CC2">
                              <w:rPr>
                                <w:sz w:val="28"/>
                                <w:szCs w:val="28"/>
                              </w:rPr>
                              <w:t>sans compter les temps forts comme le pèlerinage de rentrée à la Bénite Fontaine ou la Journée diocésaine de la Jeunesse.</w:t>
                            </w:r>
                          </w:p>
                          <w:p w14:paraId="208EC45A" w14:textId="77777777" w:rsidR="00720EB4" w:rsidRPr="009D2CC2" w:rsidRDefault="00720EB4" w:rsidP="00720EB4">
                            <w:pPr>
                              <w:rPr>
                                <w:sz w:val="28"/>
                                <w:szCs w:val="28"/>
                              </w:rPr>
                            </w:pPr>
                            <w:r>
                              <w:rPr>
                                <w:sz w:val="28"/>
                                <w:szCs w:val="28"/>
                              </w:rPr>
                              <w:t xml:space="preserve">Comme vous le voyez, à travers ces quelques exemples, on a tous une bonne raison de donner à l’Église. </w:t>
                            </w:r>
                            <w:r w:rsidRPr="009D2CC2">
                              <w:rPr>
                                <w:sz w:val="28"/>
                                <w:szCs w:val="28"/>
                              </w:rPr>
                              <w:t>Un grand MERCI à ceux qui vont encore donner</w:t>
                            </w:r>
                            <w:r>
                              <w:rPr>
                                <w:sz w:val="28"/>
                                <w:szCs w:val="28"/>
                              </w:rPr>
                              <w:t xml:space="preserve"> en 2025</w:t>
                            </w:r>
                            <w:r w:rsidRPr="009D2CC2">
                              <w:rPr>
                                <w:sz w:val="28"/>
                                <w:szCs w:val="28"/>
                              </w:rPr>
                              <w:t xml:space="preserve"> pour que vive notre </w:t>
                            </w:r>
                            <w:r>
                              <w:rPr>
                                <w:sz w:val="28"/>
                                <w:szCs w:val="28"/>
                              </w:rPr>
                              <w:t>É</w:t>
                            </w:r>
                            <w:r w:rsidRPr="009D2CC2">
                              <w:rPr>
                                <w:sz w:val="28"/>
                                <w:szCs w:val="28"/>
                              </w:rPr>
                              <w:t>glise, à ceux qui vont prendre une enveloppe ou deux à la sortie pour en parleur autour d</w:t>
                            </w:r>
                            <w:r>
                              <w:rPr>
                                <w:sz w:val="28"/>
                                <w:szCs w:val="28"/>
                              </w:rPr>
                              <w:t>’</w:t>
                            </w:r>
                            <w:r w:rsidRPr="009D2CC2">
                              <w:rPr>
                                <w:sz w:val="28"/>
                                <w:szCs w:val="28"/>
                              </w:rPr>
                              <w:t>eux, à ceux qui feront un peu de pédagogie pour expliquer aux plus jeunes l</w:t>
                            </w:r>
                            <w:r>
                              <w:rPr>
                                <w:sz w:val="28"/>
                                <w:szCs w:val="28"/>
                              </w:rPr>
                              <w:t>’</w:t>
                            </w:r>
                            <w:r w:rsidRPr="009D2CC2">
                              <w:rPr>
                                <w:sz w:val="28"/>
                                <w:szCs w:val="28"/>
                              </w:rPr>
                              <w:t>importance vitale de ce 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548688" id="_x0000_t202" coordsize="21600,21600" o:spt="202" path="m,l,21600r21600,l21600,xe">
                <v:stroke joinstyle="miter"/>
                <v:path gradientshapeok="t" o:connecttype="rect"/>
              </v:shapetype>
              <v:shape id="Zone de texte 2" o:spid="_x0000_s1026" type="#_x0000_t202" style="position:absolute;margin-left:-22.8pt;margin-top:331.9pt;width:499.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" filled="f" stroked="f">
                <v:textbox style="mso-fit-shape-to-text:t">
                  <w:txbxContent>
                    <w:p w14:paraId="49A21347" w14:textId="77777777" w:rsidR="00720EB4" w:rsidRPr="00720EB4" w:rsidRDefault="00720EB4" w:rsidP="00720EB4">
                      <w:pPr>
                        <w:pBdr>
                          <w:bottom w:val="single" w:sz="4" w:space="1" w:color="auto"/>
                        </w:pBdr>
                        <w:ind w:left="-284"/>
                        <w:rPr>
                          <w:b/>
                          <w:bCs/>
                          <w:color w:val="EE745C"/>
                          <w:sz w:val="36"/>
                          <w:szCs w:val="36"/>
                        </w:rPr>
                      </w:pPr>
                      <w:r w:rsidRPr="00720EB4">
                        <w:rPr>
                          <w:b/>
                          <w:bCs/>
                          <w:color w:val="EE745C"/>
                          <w:sz w:val="36"/>
                          <w:szCs w:val="36"/>
                        </w:rPr>
                        <w:t>Proposition 4 :</w:t>
                      </w:r>
                    </w:p>
                    <w:p w14:paraId="69CA5964" w14:textId="77777777" w:rsidR="00720EB4" w:rsidRPr="009D2CC2" w:rsidRDefault="00720EB4" w:rsidP="00720EB4">
                      <w:pPr>
                        <w:rPr>
                          <w:sz w:val="28"/>
                          <w:szCs w:val="28"/>
                        </w:rPr>
                      </w:pPr>
                      <w:r w:rsidRPr="009D2CC2">
                        <w:rPr>
                          <w:sz w:val="28"/>
                          <w:szCs w:val="28"/>
                        </w:rPr>
                        <w:t>Aujourd</w:t>
                      </w:r>
                      <w:r>
                        <w:rPr>
                          <w:sz w:val="28"/>
                          <w:szCs w:val="28"/>
                        </w:rPr>
                        <w:t>’</w:t>
                      </w:r>
                      <w:r w:rsidRPr="009D2CC2">
                        <w:rPr>
                          <w:sz w:val="28"/>
                          <w:szCs w:val="28"/>
                        </w:rPr>
                        <w:t>hui, nous lançons la campagne de collecte pour le lancement du Denier de l</w:t>
                      </w:r>
                      <w:r>
                        <w:rPr>
                          <w:sz w:val="28"/>
                          <w:szCs w:val="28"/>
                        </w:rPr>
                        <w:t>’</w:t>
                      </w:r>
                      <w:r w:rsidRPr="009D2CC2">
                        <w:rPr>
                          <w:sz w:val="28"/>
                          <w:szCs w:val="28"/>
                        </w:rPr>
                        <w:t>Église. Le Denier de l</w:t>
                      </w:r>
                      <w:r>
                        <w:rPr>
                          <w:sz w:val="28"/>
                          <w:szCs w:val="28"/>
                        </w:rPr>
                        <w:t>’</w:t>
                      </w:r>
                      <w:r w:rsidRPr="009D2CC2">
                        <w:rPr>
                          <w:sz w:val="28"/>
                          <w:szCs w:val="28"/>
                        </w:rPr>
                        <w:t>Église est une collecte qui sert à rémunérer les acteurs de la pastorale (prêtres, laïcs en mission ecclésiale dans le domaine de la catéchèse, aumônerie, santé, salariés des services diocésains). La plupart des missions de l</w:t>
                      </w:r>
                      <w:r>
                        <w:rPr>
                          <w:sz w:val="28"/>
                          <w:szCs w:val="28"/>
                        </w:rPr>
                        <w:t>’</w:t>
                      </w:r>
                      <w:r w:rsidRPr="009D2CC2">
                        <w:rPr>
                          <w:sz w:val="28"/>
                          <w:szCs w:val="28"/>
                        </w:rPr>
                        <w:t>Église sont assurées par les bénévoles en paroisse et c</w:t>
                      </w:r>
                      <w:r>
                        <w:rPr>
                          <w:sz w:val="28"/>
                          <w:szCs w:val="28"/>
                        </w:rPr>
                        <w:t>’</w:t>
                      </w:r>
                      <w:r w:rsidRPr="009D2CC2">
                        <w:rPr>
                          <w:sz w:val="28"/>
                          <w:szCs w:val="28"/>
                        </w:rPr>
                        <w:t>est une chance pour nous. Pour autant, avec la diminution du nombre de prêtres, des postes permanents sont indispensables (comme les nouveaux postes de délégués pastoraux dans certaines paroisses) et on ne peut pas rémunérer des pères et mères de famille à la hauteur de l</w:t>
                      </w:r>
                      <w:r>
                        <w:rPr>
                          <w:sz w:val="28"/>
                          <w:szCs w:val="28"/>
                        </w:rPr>
                        <w:t>’</w:t>
                      </w:r>
                      <w:r w:rsidRPr="009D2CC2">
                        <w:rPr>
                          <w:sz w:val="28"/>
                          <w:szCs w:val="28"/>
                        </w:rPr>
                        <w:t xml:space="preserve">indemnité versée aux prêtres. </w:t>
                      </w:r>
                    </w:p>
                    <w:p w14:paraId="12D43FED" w14:textId="77777777" w:rsidR="00720EB4" w:rsidRPr="009D2CC2" w:rsidRDefault="00720EB4" w:rsidP="00720EB4">
                      <w:pPr>
                        <w:rPr>
                          <w:sz w:val="28"/>
                          <w:szCs w:val="28"/>
                        </w:rPr>
                      </w:pPr>
                      <w:r>
                        <w:rPr>
                          <w:sz w:val="28"/>
                          <w:szCs w:val="28"/>
                        </w:rPr>
                        <w:t>En 2024</w:t>
                      </w:r>
                      <w:r w:rsidRPr="009D2CC2">
                        <w:rPr>
                          <w:sz w:val="28"/>
                          <w:szCs w:val="28"/>
                        </w:rPr>
                        <w:t>, sur notre paroisse, [</w:t>
                      </w:r>
                      <w:r w:rsidRPr="009D2CC2">
                        <w:rPr>
                          <w:sz w:val="28"/>
                          <w:szCs w:val="28"/>
                          <w:highlight w:val="yellow"/>
                        </w:rPr>
                        <w:t>nombre</w:t>
                      </w:r>
                      <w:r w:rsidRPr="009D2CC2">
                        <w:rPr>
                          <w:sz w:val="28"/>
                          <w:szCs w:val="28"/>
                        </w:rPr>
                        <w:t>] donateurs sur notre paroisse ont donné [</w:t>
                      </w:r>
                      <w:r w:rsidRPr="009D2CC2">
                        <w:rPr>
                          <w:sz w:val="28"/>
                          <w:szCs w:val="28"/>
                          <w:highlight w:val="yellow"/>
                        </w:rPr>
                        <w:t>chiffre</w:t>
                      </w:r>
                      <w:r w:rsidRPr="009D2CC2">
                        <w:rPr>
                          <w:sz w:val="28"/>
                          <w:szCs w:val="28"/>
                        </w:rPr>
                        <w:t>] €, soit un don moyen de [</w:t>
                      </w:r>
                      <w:r w:rsidRPr="009D2CC2">
                        <w:rPr>
                          <w:sz w:val="28"/>
                          <w:szCs w:val="28"/>
                          <w:highlight w:val="yellow"/>
                        </w:rPr>
                        <w:t>montant</w:t>
                      </w:r>
                      <w:r w:rsidRPr="009D2CC2">
                        <w:rPr>
                          <w:sz w:val="28"/>
                          <w:szCs w:val="28"/>
                        </w:rPr>
                        <w:t>] €.</w:t>
                      </w:r>
                    </w:p>
                    <w:p w14:paraId="73A51E78" w14:textId="77777777" w:rsidR="00720EB4" w:rsidRPr="009D2CC2" w:rsidRDefault="00720EB4" w:rsidP="00720EB4">
                      <w:pPr>
                        <w:rPr>
                          <w:sz w:val="28"/>
                          <w:szCs w:val="28"/>
                        </w:rPr>
                      </w:pPr>
                      <w:r w:rsidRPr="009D2CC2">
                        <w:rPr>
                          <w:sz w:val="28"/>
                          <w:szCs w:val="28"/>
                        </w:rPr>
                        <w:t>Avec vos dons et tous les autres, le diocès</w:t>
                      </w:r>
                      <w:r>
                        <w:rPr>
                          <w:sz w:val="28"/>
                          <w:szCs w:val="28"/>
                        </w:rPr>
                        <w:t>e a pu célébrer en 2024</w:t>
                      </w:r>
                      <w:r w:rsidRPr="009D2CC2">
                        <w:rPr>
                          <w:sz w:val="28"/>
                          <w:szCs w:val="28"/>
                        </w:rPr>
                        <w:t xml:space="preserve"> : 2</w:t>
                      </w:r>
                      <w:r>
                        <w:rPr>
                          <w:sz w:val="28"/>
                          <w:szCs w:val="28"/>
                        </w:rPr>
                        <w:t xml:space="preserve"> 150</w:t>
                      </w:r>
                      <w:r w:rsidRPr="009D2CC2">
                        <w:rPr>
                          <w:sz w:val="28"/>
                          <w:szCs w:val="28"/>
                        </w:rPr>
                        <w:t xml:space="preserve"> baptêmes, 5</w:t>
                      </w:r>
                      <w:r>
                        <w:rPr>
                          <w:sz w:val="28"/>
                          <w:szCs w:val="28"/>
                        </w:rPr>
                        <w:t>32</w:t>
                      </w:r>
                      <w:r w:rsidRPr="009D2CC2">
                        <w:rPr>
                          <w:sz w:val="28"/>
                          <w:szCs w:val="28"/>
                        </w:rPr>
                        <w:t xml:space="preserve"> mariages, </w:t>
                      </w:r>
                      <w:r>
                        <w:rPr>
                          <w:sz w:val="28"/>
                          <w:szCs w:val="28"/>
                        </w:rPr>
                        <w:t>401</w:t>
                      </w:r>
                      <w:r w:rsidRPr="009D2CC2">
                        <w:rPr>
                          <w:sz w:val="28"/>
                          <w:szCs w:val="28"/>
                        </w:rPr>
                        <w:t xml:space="preserve"> confirmations</w:t>
                      </w:r>
                      <w:r w:rsidRPr="009D2CC2">
                        <w:rPr>
                          <w:rStyle w:val="ui-provider"/>
                          <w:sz w:val="28"/>
                          <w:szCs w:val="28"/>
                        </w:rPr>
                        <w:t xml:space="preserve">, </w:t>
                      </w:r>
                      <w:r w:rsidRPr="009D2CC2">
                        <w:rPr>
                          <w:sz w:val="28"/>
                          <w:szCs w:val="28"/>
                        </w:rPr>
                        <w:t>sans compter les temps forts comme le pèlerinage de rentrée à la Bénite Fontaine ou la Journée diocésaine de la Jeunesse.</w:t>
                      </w:r>
                    </w:p>
                    <w:p w14:paraId="208EC45A" w14:textId="77777777" w:rsidR="00720EB4" w:rsidRPr="009D2CC2" w:rsidRDefault="00720EB4" w:rsidP="00720EB4">
                      <w:pPr>
                        <w:rPr>
                          <w:sz w:val="28"/>
                          <w:szCs w:val="28"/>
                        </w:rPr>
                      </w:pPr>
                      <w:r>
                        <w:rPr>
                          <w:sz w:val="28"/>
                          <w:szCs w:val="28"/>
                        </w:rPr>
                        <w:t xml:space="preserve">Comme vous le voyez, à travers ces quelques exemples, on a tous une bonne raison de donner à l’Église. </w:t>
                      </w:r>
                      <w:r w:rsidRPr="009D2CC2">
                        <w:rPr>
                          <w:sz w:val="28"/>
                          <w:szCs w:val="28"/>
                        </w:rPr>
                        <w:t>Un grand MERCI à ceux qui vont encore donner</w:t>
                      </w:r>
                      <w:r>
                        <w:rPr>
                          <w:sz w:val="28"/>
                          <w:szCs w:val="28"/>
                        </w:rPr>
                        <w:t xml:space="preserve"> en 2025</w:t>
                      </w:r>
                      <w:r w:rsidRPr="009D2CC2">
                        <w:rPr>
                          <w:sz w:val="28"/>
                          <w:szCs w:val="28"/>
                        </w:rPr>
                        <w:t xml:space="preserve"> pour que vive notre </w:t>
                      </w:r>
                      <w:r>
                        <w:rPr>
                          <w:sz w:val="28"/>
                          <w:szCs w:val="28"/>
                        </w:rPr>
                        <w:t>É</w:t>
                      </w:r>
                      <w:r w:rsidRPr="009D2CC2">
                        <w:rPr>
                          <w:sz w:val="28"/>
                          <w:szCs w:val="28"/>
                        </w:rPr>
                        <w:t>glise, à ceux qui vont prendre une enveloppe ou deux à la sortie pour en parleur autour d</w:t>
                      </w:r>
                      <w:r>
                        <w:rPr>
                          <w:sz w:val="28"/>
                          <w:szCs w:val="28"/>
                        </w:rPr>
                        <w:t>’</w:t>
                      </w:r>
                      <w:r w:rsidRPr="009D2CC2">
                        <w:rPr>
                          <w:sz w:val="28"/>
                          <w:szCs w:val="28"/>
                        </w:rPr>
                        <w:t>eux, à ceux qui feront un peu de pédagogie pour expliquer aux plus jeunes l</w:t>
                      </w:r>
                      <w:r>
                        <w:rPr>
                          <w:sz w:val="28"/>
                          <w:szCs w:val="28"/>
                        </w:rPr>
                        <w:t>’</w:t>
                      </w:r>
                      <w:r w:rsidRPr="009D2CC2">
                        <w:rPr>
                          <w:sz w:val="28"/>
                          <w:szCs w:val="28"/>
                        </w:rPr>
                        <w:t>importance vitale de ce don.</w:t>
                      </w:r>
                    </w:p>
                  </w:txbxContent>
                </v:textbox>
                <w10:wrap type="through" anchorx="margin" anchory="margin"/>
              </v:shape>
            </w:pict>
          </mc:Fallback>
        </mc:AlternateContent>
      </w:r>
      <w:r>
        <w:rPr>
          <w:noProof/>
          <w:lang w:eastAsia="fr-FR"/>
        </w:rPr>
        <mc:AlternateContent>
          <mc:Choice Requires="wps">
            <w:drawing>
              <wp:anchor distT="45720" distB="45720" distL="114300" distR="114300" simplePos="0" relativeHeight="251662336" behindDoc="0" locked="0" layoutInCell="1" allowOverlap="1" wp14:anchorId="4AA90DE5" wp14:editId="5286EDB2">
                <wp:simplePos x="0" y="0"/>
                <wp:positionH relativeFrom="margin">
                  <wp:align>center</wp:align>
                </wp:positionH>
                <wp:positionV relativeFrom="margin">
                  <wp:align>top</wp:align>
                </wp:positionV>
                <wp:extent cx="6339840" cy="1404620"/>
                <wp:effectExtent l="0" t="0" r="0" b="0"/>
                <wp:wrapThrough wrapText="bothSides">
                  <wp:wrapPolygon edited="0">
                    <wp:start x="195" y="0"/>
                    <wp:lineTo x="195" y="21494"/>
                    <wp:lineTo x="21353" y="21494"/>
                    <wp:lineTo x="21353" y="0"/>
                    <wp:lineTo x="195" y="0"/>
                  </wp:wrapPolygon>
                </wp:wrapThrough>
                <wp:docPr id="4501145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4620"/>
                        </a:xfrm>
                        <a:prstGeom prst="rect">
                          <a:avLst/>
                        </a:prstGeom>
                        <a:noFill/>
                        <a:ln w="9525">
                          <a:noFill/>
                          <a:miter lim="800000"/>
                          <a:headEnd/>
                          <a:tailEnd/>
                        </a:ln>
                      </wps:spPr>
                      <wps:txbx>
                        <w:txbxContent>
                          <w:p w14:paraId="0BD8A2C3" w14:textId="77777777" w:rsidR="00720EB4" w:rsidRPr="00720EB4" w:rsidRDefault="00720EB4" w:rsidP="00720EB4">
                            <w:pPr>
                              <w:pBdr>
                                <w:bottom w:val="single" w:sz="4" w:space="1" w:color="auto"/>
                              </w:pBdr>
                              <w:ind w:left="-284"/>
                              <w:rPr>
                                <w:b/>
                                <w:bCs/>
                                <w:color w:val="EE745C"/>
                                <w:sz w:val="36"/>
                                <w:szCs w:val="36"/>
                              </w:rPr>
                            </w:pPr>
                            <w:r w:rsidRPr="00720EB4">
                              <w:rPr>
                                <w:b/>
                                <w:bCs/>
                                <w:color w:val="EE745C"/>
                                <w:sz w:val="36"/>
                                <w:szCs w:val="36"/>
                              </w:rPr>
                              <w:t>Proposition 3 :</w:t>
                            </w:r>
                          </w:p>
                          <w:p w14:paraId="10E8B8AF" w14:textId="77777777" w:rsidR="00720EB4" w:rsidRPr="009D2CC2" w:rsidRDefault="00720EB4" w:rsidP="00720EB4">
                            <w:pPr>
                              <w:rPr>
                                <w:sz w:val="28"/>
                                <w:szCs w:val="28"/>
                              </w:rPr>
                            </w:pPr>
                            <w:r w:rsidRPr="009D2CC2">
                              <w:rPr>
                                <w:sz w:val="28"/>
                                <w:szCs w:val="28"/>
                              </w:rPr>
                              <w:t xml:space="preserve">Aujourd’hui, nous lançons la campagne de collecte pour le lancement du Denier de l’Église. Le denier permet de prendre en charge les personnes qui œuvrent chaque jour pour l’Église. Les dons financent le traitement des prêtres, les salaires des laïcs engagés par le diocèse dans les services pastoraux et administratifs (la catéchèse, la formation, la pastorale des jeunes, </w:t>
                            </w:r>
                            <w:proofErr w:type="spellStart"/>
                            <w:r w:rsidRPr="009D2CC2">
                              <w:rPr>
                                <w:sz w:val="28"/>
                                <w:szCs w:val="28"/>
                              </w:rPr>
                              <w:t>etc</w:t>
                            </w:r>
                            <w:proofErr w:type="spellEnd"/>
                            <w:r w:rsidRPr="009D2CC2">
                              <w:rPr>
                                <w:sz w:val="28"/>
                                <w:szCs w:val="28"/>
                              </w:rPr>
                              <w:t>).</w:t>
                            </w:r>
                          </w:p>
                          <w:p w14:paraId="4B01BAA2" w14:textId="77777777" w:rsidR="00720EB4" w:rsidRPr="009D2CC2" w:rsidRDefault="00720EB4" w:rsidP="00720EB4">
                            <w:pPr>
                              <w:rPr>
                                <w:sz w:val="28"/>
                                <w:szCs w:val="28"/>
                              </w:rPr>
                            </w:pPr>
                            <w:r w:rsidRPr="009D2CC2">
                              <w:rPr>
                                <w:sz w:val="28"/>
                                <w:szCs w:val="28"/>
                              </w:rPr>
                              <w:t>Participer au denier, c’est signifier concrètement son attachement, son appartenance et son soutien à l’Église, avec le désir de la faire grandi</w:t>
                            </w:r>
                            <w:r>
                              <w:rPr>
                                <w:sz w:val="28"/>
                                <w:szCs w:val="28"/>
                              </w:rPr>
                              <w:t>r. En 2024</w:t>
                            </w:r>
                            <w:r w:rsidRPr="009D2CC2">
                              <w:rPr>
                                <w:sz w:val="28"/>
                                <w:szCs w:val="28"/>
                              </w:rPr>
                              <w:t>, sur notre paroisse, [</w:t>
                            </w:r>
                            <w:r w:rsidRPr="009D2CC2">
                              <w:rPr>
                                <w:sz w:val="28"/>
                                <w:szCs w:val="28"/>
                                <w:highlight w:val="yellow"/>
                              </w:rPr>
                              <w:t>nombre</w:t>
                            </w:r>
                            <w:r w:rsidRPr="009D2CC2">
                              <w:rPr>
                                <w:sz w:val="28"/>
                                <w:szCs w:val="28"/>
                              </w:rPr>
                              <w:t>] donateurs sur notre paroisse ont donné [</w:t>
                            </w:r>
                            <w:r w:rsidRPr="009D2CC2">
                              <w:rPr>
                                <w:sz w:val="28"/>
                                <w:szCs w:val="28"/>
                                <w:highlight w:val="yellow"/>
                              </w:rPr>
                              <w:t>chiffre</w:t>
                            </w:r>
                            <w:r w:rsidRPr="009D2CC2">
                              <w:rPr>
                                <w:sz w:val="28"/>
                                <w:szCs w:val="28"/>
                              </w:rPr>
                              <w:t>] €, soit un don moyen de [</w:t>
                            </w:r>
                            <w:r w:rsidRPr="009D2CC2">
                              <w:rPr>
                                <w:sz w:val="28"/>
                                <w:szCs w:val="28"/>
                                <w:highlight w:val="yellow"/>
                              </w:rPr>
                              <w:t>montant</w:t>
                            </w:r>
                            <w:r w:rsidRPr="009D2CC2">
                              <w:rPr>
                                <w:sz w:val="28"/>
                                <w:szCs w:val="28"/>
                              </w:rPr>
                              <w:t xml:space="preserve">] €. Nous souhaitons exprimer notre profonde gratitude pour votre générosité, qui s’exprime à la fois par le don de votre temps, de vos talents, de votre prière et par votre soutien financier. </w:t>
                            </w:r>
                          </w:p>
                          <w:p w14:paraId="1C61C760" w14:textId="77777777" w:rsidR="00720EB4" w:rsidRPr="009D2CC2" w:rsidRDefault="00720EB4" w:rsidP="00720EB4">
                            <w:pPr>
                              <w:rPr>
                                <w:sz w:val="28"/>
                                <w:szCs w:val="28"/>
                              </w:rPr>
                            </w:pPr>
                            <w:r w:rsidRPr="009D2CC2">
                              <w:rPr>
                                <w:sz w:val="28"/>
                                <w:szCs w:val="28"/>
                              </w:rPr>
                              <w:t>Un grand merci à ceux qui ont ou qui vont donner cette année. Votre fidélité est très importante. Sachez qu’il n’existe pas de petits dons et que chaque aide, à tout moment de l’année, est précieuse.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90DE5" id="_x0000_s1027" type="#_x0000_t202" style="position:absolute;margin-left:0;margin-top:0;width:499.2pt;height:110.6pt;z-index:251662336;visibility:visible;mso-wrap-style:square;mso-width-percent:0;mso-height-percent:200;mso-wrap-distance-left:9pt;mso-wrap-distance-top:3.6pt;mso-wrap-distance-right:9pt;mso-wrap-distance-bottom:3.6pt;mso-position-horizontal:center;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" filled="f" stroked="f">
                <v:textbox style="mso-fit-shape-to-text:t">
                  <w:txbxContent>
                    <w:p w14:paraId="0BD8A2C3" w14:textId="77777777" w:rsidR="00720EB4" w:rsidRPr="00720EB4" w:rsidRDefault="00720EB4" w:rsidP="00720EB4">
                      <w:pPr>
                        <w:pBdr>
                          <w:bottom w:val="single" w:sz="4" w:space="1" w:color="auto"/>
                        </w:pBdr>
                        <w:ind w:left="-284"/>
                        <w:rPr>
                          <w:b/>
                          <w:bCs/>
                          <w:color w:val="EE745C"/>
                          <w:sz w:val="36"/>
                          <w:szCs w:val="36"/>
                        </w:rPr>
                      </w:pPr>
                      <w:r w:rsidRPr="00720EB4">
                        <w:rPr>
                          <w:b/>
                          <w:bCs/>
                          <w:color w:val="EE745C"/>
                          <w:sz w:val="36"/>
                          <w:szCs w:val="36"/>
                        </w:rPr>
                        <w:t>Proposition 3 :</w:t>
                      </w:r>
                    </w:p>
                    <w:p w14:paraId="10E8B8AF" w14:textId="77777777" w:rsidR="00720EB4" w:rsidRPr="009D2CC2" w:rsidRDefault="00720EB4" w:rsidP="00720EB4">
                      <w:pPr>
                        <w:rPr>
                          <w:sz w:val="28"/>
                          <w:szCs w:val="28"/>
                        </w:rPr>
                      </w:pPr>
                      <w:r w:rsidRPr="009D2CC2">
                        <w:rPr>
                          <w:sz w:val="28"/>
                          <w:szCs w:val="28"/>
                        </w:rPr>
                        <w:t xml:space="preserve">Aujourd’hui, nous lançons la campagne de collecte pour le lancement du Denier de l’Église. Le denier permet de prendre en charge les personnes qui œuvrent chaque jour pour l’Église. Les dons financent le traitement des prêtres, les salaires des laïcs engagés par le diocèse dans les services pastoraux et administratifs (la catéchèse, la formation, la pastorale des jeunes, </w:t>
                      </w:r>
                      <w:proofErr w:type="spellStart"/>
                      <w:r w:rsidRPr="009D2CC2">
                        <w:rPr>
                          <w:sz w:val="28"/>
                          <w:szCs w:val="28"/>
                        </w:rPr>
                        <w:t>etc</w:t>
                      </w:r>
                      <w:proofErr w:type="spellEnd"/>
                      <w:r w:rsidRPr="009D2CC2">
                        <w:rPr>
                          <w:sz w:val="28"/>
                          <w:szCs w:val="28"/>
                        </w:rPr>
                        <w:t>).</w:t>
                      </w:r>
                    </w:p>
                    <w:p w14:paraId="4B01BAA2" w14:textId="77777777" w:rsidR="00720EB4" w:rsidRPr="009D2CC2" w:rsidRDefault="00720EB4" w:rsidP="00720EB4">
                      <w:pPr>
                        <w:rPr>
                          <w:sz w:val="28"/>
                          <w:szCs w:val="28"/>
                        </w:rPr>
                      </w:pPr>
                      <w:r w:rsidRPr="009D2CC2">
                        <w:rPr>
                          <w:sz w:val="28"/>
                          <w:szCs w:val="28"/>
                        </w:rPr>
                        <w:t>Participer au denier, c’est signifier concrètement son attachement, son appartenance et son soutien à l’Église, avec le désir de la faire grandi</w:t>
                      </w:r>
                      <w:r>
                        <w:rPr>
                          <w:sz w:val="28"/>
                          <w:szCs w:val="28"/>
                        </w:rPr>
                        <w:t>r. En 2024</w:t>
                      </w:r>
                      <w:r w:rsidRPr="009D2CC2">
                        <w:rPr>
                          <w:sz w:val="28"/>
                          <w:szCs w:val="28"/>
                        </w:rPr>
                        <w:t>, sur notre paroisse, [</w:t>
                      </w:r>
                      <w:r w:rsidRPr="009D2CC2">
                        <w:rPr>
                          <w:sz w:val="28"/>
                          <w:szCs w:val="28"/>
                          <w:highlight w:val="yellow"/>
                        </w:rPr>
                        <w:t>nombre</w:t>
                      </w:r>
                      <w:r w:rsidRPr="009D2CC2">
                        <w:rPr>
                          <w:sz w:val="28"/>
                          <w:szCs w:val="28"/>
                        </w:rPr>
                        <w:t>] donateurs sur notre paroisse ont donné [</w:t>
                      </w:r>
                      <w:r w:rsidRPr="009D2CC2">
                        <w:rPr>
                          <w:sz w:val="28"/>
                          <w:szCs w:val="28"/>
                          <w:highlight w:val="yellow"/>
                        </w:rPr>
                        <w:t>chiffre</w:t>
                      </w:r>
                      <w:r w:rsidRPr="009D2CC2">
                        <w:rPr>
                          <w:sz w:val="28"/>
                          <w:szCs w:val="28"/>
                        </w:rPr>
                        <w:t>] €, soit un don moyen de [</w:t>
                      </w:r>
                      <w:r w:rsidRPr="009D2CC2">
                        <w:rPr>
                          <w:sz w:val="28"/>
                          <w:szCs w:val="28"/>
                          <w:highlight w:val="yellow"/>
                        </w:rPr>
                        <w:t>montant</w:t>
                      </w:r>
                      <w:r w:rsidRPr="009D2CC2">
                        <w:rPr>
                          <w:sz w:val="28"/>
                          <w:szCs w:val="28"/>
                        </w:rPr>
                        <w:t xml:space="preserve">] €. Nous souhaitons exprimer notre profonde gratitude pour votre générosité, qui s’exprime à la fois par le don de votre temps, de vos talents, de votre prière et par votre soutien financier. </w:t>
                      </w:r>
                    </w:p>
                    <w:p w14:paraId="1C61C760" w14:textId="77777777" w:rsidR="00720EB4" w:rsidRPr="009D2CC2" w:rsidRDefault="00720EB4" w:rsidP="00720EB4">
                      <w:pPr>
                        <w:rPr>
                          <w:sz w:val="28"/>
                          <w:szCs w:val="28"/>
                        </w:rPr>
                      </w:pPr>
                      <w:r w:rsidRPr="009D2CC2">
                        <w:rPr>
                          <w:sz w:val="28"/>
                          <w:szCs w:val="28"/>
                        </w:rPr>
                        <w:t>Un grand merci à ceux qui ont ou qui vont donner cette année. Votre fidélité est très importante. Sachez qu’il n’existe pas de petits dons et que chaque aide, à tout moment de l’année, est précieuse.</w:t>
                      </w:r>
                    </w:p>
                  </w:txbxContent>
                </v:textbox>
                <w10:wrap type="through" anchorx="margin" anchory="margin"/>
              </v:shape>
            </w:pict>
          </mc:Fallback>
        </mc:AlternateContent>
      </w:r>
    </w:p>
    <w:p w14:paraId="34346A23" w14:textId="4D0FB088" w:rsidR="0038442C" w:rsidRPr="00E316E6" w:rsidRDefault="0038442C" w:rsidP="00720EB4">
      <w:pPr>
        <w:rPr>
          <w:i/>
          <w:iCs/>
        </w:rPr>
      </w:pPr>
    </w:p>
    <w:sectPr w:rsidR="0038442C" w:rsidRPr="00E316E6" w:rsidSect="00CF426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97512" w14:textId="77777777" w:rsidR="00833563" w:rsidRDefault="00833563" w:rsidP="00705B29">
      <w:pPr>
        <w:spacing w:after="0" w:line="240" w:lineRule="auto"/>
      </w:pPr>
      <w:r>
        <w:separator/>
      </w:r>
    </w:p>
  </w:endnote>
  <w:endnote w:type="continuationSeparator" w:id="0">
    <w:p w14:paraId="2095EB65" w14:textId="77777777" w:rsidR="00833563" w:rsidRDefault="00833563" w:rsidP="0070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EAA8" w14:textId="77777777" w:rsidR="00720EB4" w:rsidRPr="00B4759E" w:rsidRDefault="00720EB4" w:rsidP="00720EB4">
    <w:pPr>
      <w:pStyle w:val="Pieddepage"/>
      <w:jc w:val="center"/>
      <w:rPr>
        <w:sz w:val="18"/>
        <w:szCs w:val="18"/>
      </w:rPr>
    </w:pPr>
    <w:r w:rsidRPr="00C506C1">
      <w:rPr>
        <w:sz w:val="18"/>
        <w:szCs w:val="18"/>
      </w:rPr>
      <w:t>Campagne Denier 2025</w:t>
    </w:r>
  </w:p>
  <w:p w14:paraId="35446E66" w14:textId="188DD144" w:rsidR="00CF4261" w:rsidRPr="00720EB4" w:rsidRDefault="00CF4261" w:rsidP="00720E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767F" w14:textId="4BC590F3" w:rsidR="00705B29" w:rsidRPr="00B4759E" w:rsidRDefault="00B4759E" w:rsidP="00720EB4">
    <w:pPr>
      <w:pStyle w:val="Pieddepage"/>
      <w:jc w:val="center"/>
      <w:rPr>
        <w:sz w:val="18"/>
        <w:szCs w:val="18"/>
      </w:rPr>
    </w:pPr>
    <w:r w:rsidRPr="00C506C1">
      <w:rPr>
        <w:sz w:val="18"/>
        <w:szCs w:val="18"/>
      </w:rPr>
      <w:t>Campagne Denier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D27D" w14:textId="77777777" w:rsidR="00833563" w:rsidRDefault="00833563" w:rsidP="00705B29">
      <w:pPr>
        <w:spacing w:after="0" w:line="240" w:lineRule="auto"/>
      </w:pPr>
      <w:r>
        <w:separator/>
      </w:r>
    </w:p>
  </w:footnote>
  <w:footnote w:type="continuationSeparator" w:id="0">
    <w:p w14:paraId="6DA66F14" w14:textId="77777777" w:rsidR="00833563" w:rsidRDefault="00833563" w:rsidP="0070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A2FA9"/>
    <w:multiLevelType w:val="hybridMultilevel"/>
    <w:tmpl w:val="380EC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BF1A15"/>
    <w:multiLevelType w:val="hybridMultilevel"/>
    <w:tmpl w:val="0E621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F47267"/>
    <w:multiLevelType w:val="hybridMultilevel"/>
    <w:tmpl w:val="552023BA"/>
    <w:lvl w:ilvl="0" w:tplc="D2D021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52629A"/>
    <w:multiLevelType w:val="hybridMultilevel"/>
    <w:tmpl w:val="D7B82834"/>
    <w:lvl w:ilvl="0" w:tplc="838068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424A27"/>
    <w:multiLevelType w:val="hybridMultilevel"/>
    <w:tmpl w:val="4C56D41A"/>
    <w:lvl w:ilvl="0" w:tplc="970871B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64">
    <w:abstractNumId w:val="3"/>
  </w:num>
  <w:num w:numId="2" w16cid:durableId="1339771301">
    <w:abstractNumId w:val="2"/>
  </w:num>
  <w:num w:numId="3" w16cid:durableId="427623176">
    <w:abstractNumId w:val="4"/>
  </w:num>
  <w:num w:numId="4" w16cid:durableId="590941513">
    <w:abstractNumId w:val="1"/>
  </w:num>
  <w:num w:numId="5" w16cid:durableId="123916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A0"/>
    <w:rsid w:val="00066D98"/>
    <w:rsid w:val="000D2642"/>
    <w:rsid w:val="00100166"/>
    <w:rsid w:val="001230D9"/>
    <w:rsid w:val="001876BE"/>
    <w:rsid w:val="001F6F4D"/>
    <w:rsid w:val="00335CEE"/>
    <w:rsid w:val="0038442C"/>
    <w:rsid w:val="004619A9"/>
    <w:rsid w:val="00473205"/>
    <w:rsid w:val="005B29ED"/>
    <w:rsid w:val="00601C48"/>
    <w:rsid w:val="006F1EF6"/>
    <w:rsid w:val="00701047"/>
    <w:rsid w:val="00705B29"/>
    <w:rsid w:val="00720EB4"/>
    <w:rsid w:val="00733B6E"/>
    <w:rsid w:val="0075683D"/>
    <w:rsid w:val="00774C4C"/>
    <w:rsid w:val="00776A4B"/>
    <w:rsid w:val="00816514"/>
    <w:rsid w:val="008226E0"/>
    <w:rsid w:val="00833563"/>
    <w:rsid w:val="00842DA0"/>
    <w:rsid w:val="0089284C"/>
    <w:rsid w:val="00933161"/>
    <w:rsid w:val="009429D9"/>
    <w:rsid w:val="00951A06"/>
    <w:rsid w:val="0098557D"/>
    <w:rsid w:val="009E5FAF"/>
    <w:rsid w:val="009F750A"/>
    <w:rsid w:val="00A72F46"/>
    <w:rsid w:val="00AB30A6"/>
    <w:rsid w:val="00AB6DA5"/>
    <w:rsid w:val="00AB7E95"/>
    <w:rsid w:val="00B35B46"/>
    <w:rsid w:val="00B4759E"/>
    <w:rsid w:val="00B94F7E"/>
    <w:rsid w:val="00BE7935"/>
    <w:rsid w:val="00C07D49"/>
    <w:rsid w:val="00C506C1"/>
    <w:rsid w:val="00C7310B"/>
    <w:rsid w:val="00CA28CB"/>
    <w:rsid w:val="00CB48D4"/>
    <w:rsid w:val="00CF4261"/>
    <w:rsid w:val="00CF67E9"/>
    <w:rsid w:val="00D16BEA"/>
    <w:rsid w:val="00D16D8B"/>
    <w:rsid w:val="00D61830"/>
    <w:rsid w:val="00D876CE"/>
    <w:rsid w:val="00E316E6"/>
    <w:rsid w:val="00E70BC0"/>
    <w:rsid w:val="00E86BD5"/>
    <w:rsid w:val="00F55093"/>
    <w:rsid w:val="00F819CD"/>
    <w:rsid w:val="00F934A8"/>
    <w:rsid w:val="00FD00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E51902"/>
  <w15:chartTrackingRefBased/>
  <w15:docId w15:val="{32BDE5C9-25B2-4157-A414-CE79B6CE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DA5"/>
    <w:pPr>
      <w:ind w:left="720"/>
      <w:contextualSpacing/>
    </w:pPr>
  </w:style>
  <w:style w:type="character" w:styleId="Marquedecommentaire">
    <w:name w:val="annotation reference"/>
    <w:basedOn w:val="Policepardfaut"/>
    <w:uiPriority w:val="99"/>
    <w:semiHidden/>
    <w:unhideWhenUsed/>
    <w:rsid w:val="00816514"/>
    <w:rPr>
      <w:sz w:val="16"/>
      <w:szCs w:val="16"/>
    </w:rPr>
  </w:style>
  <w:style w:type="paragraph" w:styleId="Commentaire">
    <w:name w:val="annotation text"/>
    <w:basedOn w:val="Normal"/>
    <w:link w:val="CommentaireCar"/>
    <w:uiPriority w:val="99"/>
    <w:semiHidden/>
    <w:unhideWhenUsed/>
    <w:rsid w:val="00816514"/>
    <w:pPr>
      <w:spacing w:line="240" w:lineRule="auto"/>
    </w:pPr>
    <w:rPr>
      <w:sz w:val="20"/>
      <w:szCs w:val="20"/>
    </w:rPr>
  </w:style>
  <w:style w:type="character" w:customStyle="1" w:styleId="CommentaireCar">
    <w:name w:val="Commentaire Car"/>
    <w:basedOn w:val="Policepardfaut"/>
    <w:link w:val="Commentaire"/>
    <w:uiPriority w:val="99"/>
    <w:semiHidden/>
    <w:rsid w:val="00816514"/>
    <w:rPr>
      <w:sz w:val="20"/>
      <w:szCs w:val="20"/>
    </w:rPr>
  </w:style>
  <w:style w:type="paragraph" w:styleId="Objetducommentaire">
    <w:name w:val="annotation subject"/>
    <w:basedOn w:val="Commentaire"/>
    <w:next w:val="Commentaire"/>
    <w:link w:val="ObjetducommentaireCar"/>
    <w:uiPriority w:val="99"/>
    <w:semiHidden/>
    <w:unhideWhenUsed/>
    <w:rsid w:val="00816514"/>
    <w:rPr>
      <w:b/>
      <w:bCs/>
    </w:rPr>
  </w:style>
  <w:style w:type="character" w:customStyle="1" w:styleId="ObjetducommentaireCar">
    <w:name w:val="Objet du commentaire Car"/>
    <w:basedOn w:val="CommentaireCar"/>
    <w:link w:val="Objetducommentaire"/>
    <w:uiPriority w:val="99"/>
    <w:semiHidden/>
    <w:rsid w:val="00816514"/>
    <w:rPr>
      <w:b/>
      <w:bCs/>
      <w:sz w:val="20"/>
      <w:szCs w:val="20"/>
    </w:rPr>
  </w:style>
  <w:style w:type="paragraph" w:styleId="En-tte">
    <w:name w:val="header"/>
    <w:basedOn w:val="Normal"/>
    <w:link w:val="En-tteCar"/>
    <w:uiPriority w:val="99"/>
    <w:unhideWhenUsed/>
    <w:rsid w:val="00705B29"/>
    <w:pPr>
      <w:tabs>
        <w:tab w:val="center" w:pos="4536"/>
        <w:tab w:val="right" w:pos="9072"/>
      </w:tabs>
      <w:spacing w:after="0" w:line="240" w:lineRule="auto"/>
    </w:pPr>
  </w:style>
  <w:style w:type="character" w:customStyle="1" w:styleId="En-tteCar">
    <w:name w:val="En-tête Car"/>
    <w:basedOn w:val="Policepardfaut"/>
    <w:link w:val="En-tte"/>
    <w:uiPriority w:val="99"/>
    <w:rsid w:val="00705B29"/>
  </w:style>
  <w:style w:type="paragraph" w:styleId="Pieddepage">
    <w:name w:val="footer"/>
    <w:basedOn w:val="Normal"/>
    <w:link w:val="PieddepageCar"/>
    <w:uiPriority w:val="99"/>
    <w:unhideWhenUsed/>
    <w:rsid w:val="00705B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5B29"/>
  </w:style>
  <w:style w:type="paragraph" w:styleId="Rvision">
    <w:name w:val="Revision"/>
    <w:hidden/>
    <w:uiPriority w:val="99"/>
    <w:semiHidden/>
    <w:rsid w:val="00C506C1"/>
    <w:pPr>
      <w:spacing w:after="0" w:line="240" w:lineRule="auto"/>
    </w:pPr>
  </w:style>
  <w:style w:type="character" w:customStyle="1" w:styleId="oypena">
    <w:name w:val="oypena"/>
    <w:basedOn w:val="Policepardfaut"/>
    <w:rsid w:val="00720EB4"/>
  </w:style>
  <w:style w:type="character" w:customStyle="1" w:styleId="ui-provider">
    <w:name w:val="ui-provider"/>
    <w:basedOn w:val="Policepardfaut"/>
    <w:rsid w:val="00720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Auranche TAILLIFET</dc:creator>
  <cp:keywords/>
  <dc:description/>
  <cp:lastModifiedBy>Marie-Charlotte RONOT</cp:lastModifiedBy>
  <cp:revision>4</cp:revision>
  <cp:lastPrinted>2024-10-14T15:25:00Z</cp:lastPrinted>
  <dcterms:created xsi:type="dcterms:W3CDTF">2025-04-03T09:34:00Z</dcterms:created>
  <dcterms:modified xsi:type="dcterms:W3CDTF">2025-04-03T09:49:00Z</dcterms:modified>
</cp:coreProperties>
</file>